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Footer"/>
        <w:bidi w:val="0"/>
        <w:spacing w:lineRule="auto" w:line="276"/>
        <w:jc w:val="center"/>
        <w:rPr>
          <w:rFonts w:cs="Abyssinica SIL"/>
          <w:b/>
          <w:b/>
          <w:bCs/>
          <w:sz w:val="24"/>
          <w:szCs w:val="24"/>
        </w:rPr>
      </w:pPr>
      <w:bookmarkStart w:id="0" w:name="_GoBack"/>
      <w:bookmarkEnd w:id="0"/>
      <w:r>
        <w:rPr>
          <w:rFonts w:cs="Abyssinica SIL"/>
          <w:b/>
          <w:b/>
          <w:bCs/>
          <w:color w:val="262626"/>
          <w:sz w:val="24"/>
          <w:sz w:val="24"/>
          <w:szCs w:val="24"/>
          <w:rtl w:val="true"/>
        </w:rPr>
        <w:t>قوة  الحب و التسامح</w:t>
      </w:r>
    </w:p>
    <w:p>
      <w:pPr>
        <w:pStyle w:val="Footer"/>
        <w:bidi w:val="0"/>
        <w:spacing w:lineRule="auto" w:line="276"/>
        <w:jc w:val="center"/>
        <w:rPr>
          <w:color w:val="262626"/>
          <w:sz w:val="24"/>
        </w:rPr>
      </w:pPr>
      <w:r>
        <w:rPr/>
      </w:r>
    </w:p>
    <w:p>
      <w:pPr>
        <w:pStyle w:val="Footer"/>
        <w:bidi w:val="0"/>
        <w:spacing w:lineRule="auto" w:line="276"/>
        <w:jc w:val="right"/>
        <w:rPr>
          <w:color w:val="262626"/>
          <w:sz w:val="24"/>
        </w:rPr>
      </w:pPr>
      <w:r>
        <w:rPr/>
      </w:r>
    </w:p>
    <w:p>
      <w:pPr>
        <w:pStyle w:val="Footer"/>
        <w:bidi w:val="0"/>
        <w:spacing w:lineRule="auto" w:line="276"/>
        <w:jc w:val="right"/>
        <w:rPr>
          <w:color w:val="262626"/>
          <w:sz w:val="24"/>
        </w:rPr>
      </w:pPr>
      <w:r>
        <w:rPr/>
      </w:r>
    </w:p>
    <w:p>
      <w:pPr>
        <w:pStyle w:val="Footer"/>
        <w:bidi w:val="0"/>
        <w:spacing w:lineRule="auto" w:line="276"/>
        <w:jc w:val="right"/>
        <w:rPr>
          <w:color w:val="262626"/>
          <w:sz w:val="24"/>
        </w:rPr>
      </w:pPr>
      <w:r>
        <w:rPr/>
      </w:r>
    </w:p>
    <w:p>
      <w:pPr>
        <w:pStyle w:val="Footer"/>
        <w:bidi w:val="0"/>
        <w:spacing w:lineRule="auto" w:line="276"/>
        <w:jc w:val="right"/>
        <w:rPr>
          <w:rFonts w:ascii="AlArabiya" w:hAnsi="AlArabiya" w:cs="AlArabiya"/>
          <w:b/>
          <w:b/>
          <w:bCs/>
          <w:sz w:val="28"/>
          <w:szCs w:val="28"/>
        </w:rPr>
      </w:pPr>
      <w:r>
        <w:rPr>
          <w:rFonts w:ascii="AlArabiya" w:hAnsi="AlArabiya" w:cs="Abyssinica SIL"/>
          <w:b/>
          <w:b/>
          <w:bCs/>
          <w:color w:val="262626"/>
          <w:sz w:val="28"/>
          <w:sz w:val="28"/>
          <w:szCs w:val="28"/>
          <w:rtl w:val="true"/>
        </w:rPr>
        <w:t>مقدمة</w:t>
      </w:r>
      <w:r>
        <w:rPr>
          <w:rFonts w:cs="AlArabiya" w:ascii="AlArabiya" w:hAnsi="AlArabiya"/>
          <w:b/>
          <w:bCs/>
          <w:color w:val="262626"/>
          <w:sz w:val="28"/>
          <w:szCs w:val="28"/>
        </w:rPr>
        <w:t xml:space="preserve">:  </w:t>
      </w:r>
    </w:p>
    <w:p>
      <w:pPr>
        <w:pStyle w:val="Footer"/>
        <w:bidi w:val="0"/>
        <w:spacing w:lineRule="auto" w:line="276"/>
        <w:jc w:val="right"/>
        <w:rPr/>
      </w:pPr>
      <w:r>
        <w:rPr>
          <w:color w:val="262626"/>
          <w:sz w:val="24"/>
          <w:sz w:val="24"/>
          <w:rtl w:val="true"/>
        </w:rPr>
        <w:t xml:space="preserve">خلق الله </w:t>
      </w:r>
      <w:r>
        <w:rPr>
          <w:color w:val="262626"/>
          <w:sz w:val="24"/>
          <w:sz w:val="24"/>
          <w:rtl w:val="true"/>
        </w:rPr>
        <w:t>الإنسان</w:t>
      </w:r>
      <w:r>
        <w:rPr>
          <w:color w:val="262626"/>
          <w:sz w:val="24"/>
          <w:sz w:val="24"/>
          <w:rtl w:val="true"/>
        </w:rPr>
        <w:t xml:space="preserve">، و أحيا في قلبه أهم المشاعر ألا و </w:t>
      </w:r>
      <w:r>
        <w:rPr>
          <w:color w:val="262626"/>
          <w:sz w:val="24"/>
          <w:sz w:val="24"/>
          <w:rtl w:val="true"/>
        </w:rPr>
        <w:t>هو</w:t>
      </w:r>
      <w:r>
        <w:rPr>
          <w:color w:val="262626"/>
          <w:sz w:val="24"/>
          <w:sz w:val="24"/>
          <w:rtl w:val="true"/>
        </w:rPr>
        <w:t xml:space="preserve"> الحب، فيبدأ من حب الأم لجنينها قبل رأيته، و بعد ولادته ووعيه </w:t>
      </w:r>
      <w:r>
        <w:rPr>
          <w:color w:val="262626"/>
          <w:sz w:val="24"/>
          <w:sz w:val="24"/>
          <w:rtl w:val="true"/>
        </w:rPr>
        <w:t>ل</w:t>
      </w:r>
      <w:r>
        <w:rPr>
          <w:color w:val="262626"/>
          <w:sz w:val="24"/>
          <w:sz w:val="24"/>
          <w:rtl w:val="true"/>
        </w:rPr>
        <w:t>لحياة</w:t>
      </w:r>
      <w:r>
        <w:rPr>
          <w:color w:val="262626"/>
          <w:sz w:val="24"/>
          <w:sz w:val="24"/>
          <w:rtl w:val="true"/>
        </w:rPr>
        <w:t xml:space="preserve">،يبدأ هذا الطفل بحب الأشخاص من حوله،، و عندما يكبر أكثر ،و يعلم من خلقه، تبدأ علاقة حب العبد لربه، و يسعى لمرضاته بفعل الخير و طاعة أوامره، و من أحب الأفعال لله هو حب العبد لأخيه، فبالحب تزهو الحياة ، و يسودها الاحترام و المودة ، و بالكراهية تبدأ المعاناة و المشاكل، لذا، فان  </w:t>
      </w:r>
      <w:r>
        <w:rPr>
          <w:color w:val="262626"/>
          <w:sz w:val="24"/>
          <w:sz w:val="24"/>
          <w:rtl w:val="true"/>
        </w:rPr>
        <w:t>من فضل الله و كرمه أن أمر بحسن الأخلاق، و أولها التسامح،فالحب و التسامح هما أساسان ازدهار العلاقات الطيبة في المجتمع ،لأنهما مكملان لبعضهما ، و لا جدوى من وجود أحدهم دون الآخر، فما معنى الحب و التسامح؟</w:t>
      </w:r>
      <w:r>
        <w:rPr>
          <w:color w:val="262626"/>
          <w:sz w:val="24"/>
        </w:rPr>
        <w:t>.</w:t>
      </w:r>
    </w:p>
    <w:p>
      <w:pPr>
        <w:pStyle w:val="Footer"/>
        <w:bidi w:val="0"/>
        <w:spacing w:lineRule="auto" w:line="276"/>
        <w:jc w:val="right"/>
        <w:rPr>
          <w:color w:val="262626"/>
          <w:sz w:val="24"/>
        </w:rPr>
      </w:pPr>
      <w:r>
        <w:rPr/>
      </w:r>
    </w:p>
    <w:p>
      <w:pPr>
        <w:pStyle w:val="Footer"/>
        <w:bidi w:val="0"/>
        <w:spacing w:lineRule="auto" w:line="276"/>
        <w:jc w:val="right"/>
        <w:rPr/>
      </w:pPr>
      <w:r>
        <w:rPr>
          <w:rFonts w:cs="Abyssinica SIL"/>
          <w:b/>
          <w:b/>
          <w:bCs/>
          <w:color w:val="262626"/>
          <w:sz w:val="28"/>
          <w:sz w:val="28"/>
          <w:szCs w:val="28"/>
          <w:rtl w:val="true"/>
        </w:rPr>
        <w:t>معنى الحب</w:t>
      </w:r>
      <w:r>
        <w:rPr>
          <w:color w:val="262626"/>
          <w:sz w:val="24"/>
        </w:rPr>
        <w:t>:</w:t>
      </w:r>
    </w:p>
    <w:p>
      <w:pPr>
        <w:pStyle w:val="Footer"/>
        <w:bidi w:val="0"/>
        <w:spacing w:lineRule="auto" w:line="276"/>
        <w:jc w:val="right"/>
        <w:rPr/>
      </w:pPr>
      <w:r>
        <w:rPr>
          <w:color w:val="262626"/>
          <w:sz w:val="24"/>
          <w:sz w:val="24"/>
          <w:rtl w:val="true"/>
        </w:rPr>
        <w:t>من منا لا يعرف ما معنى الحب؟، فهو الماء ال</w:t>
      </w:r>
      <w:r>
        <w:rPr>
          <w:color w:val="262626"/>
          <w:sz w:val="24"/>
          <w:sz w:val="24"/>
          <w:rtl w:val="true"/>
        </w:rPr>
        <w:t>ذ</w:t>
      </w:r>
      <w:r>
        <w:rPr>
          <w:color w:val="262626"/>
          <w:sz w:val="24"/>
          <w:sz w:val="24"/>
          <w:rtl w:val="true"/>
        </w:rPr>
        <w:t xml:space="preserve">ي </w:t>
      </w:r>
      <w:r>
        <w:rPr>
          <w:color w:val="262626"/>
          <w:sz w:val="24"/>
          <w:sz w:val="24"/>
          <w:rtl w:val="true"/>
        </w:rPr>
        <w:t>ي</w:t>
      </w:r>
      <w:r>
        <w:rPr>
          <w:color w:val="262626"/>
          <w:sz w:val="24"/>
          <w:sz w:val="24"/>
          <w:rtl w:val="true"/>
        </w:rPr>
        <w:t>سقي الروح ل</w:t>
      </w:r>
      <w:r>
        <w:rPr>
          <w:color w:val="262626"/>
          <w:sz w:val="24"/>
          <w:sz w:val="24"/>
          <w:rtl w:val="true"/>
        </w:rPr>
        <w:t>ي</w:t>
      </w:r>
      <w:r>
        <w:rPr>
          <w:color w:val="262626"/>
          <w:sz w:val="24"/>
          <w:sz w:val="24"/>
          <w:rtl w:val="true"/>
        </w:rPr>
        <w:t>ثمر الاحترام و الاهتمام و المودة بين القلوب</w:t>
      </w:r>
      <w:r>
        <w:rPr>
          <w:color w:val="262626"/>
          <w:sz w:val="24"/>
        </w:rPr>
        <w:t>.</w:t>
      </w:r>
    </w:p>
    <w:p>
      <w:pPr>
        <w:pStyle w:val="Footer"/>
        <w:bidi w:val="0"/>
        <w:spacing w:lineRule="auto" w:line="276"/>
        <w:jc w:val="right"/>
        <w:rPr>
          <w:color w:val="262626"/>
          <w:sz w:val="24"/>
        </w:rPr>
      </w:pPr>
      <w:r>
        <w:rPr/>
      </w:r>
    </w:p>
    <w:p>
      <w:pPr>
        <w:pStyle w:val="Footer"/>
        <w:bidi w:val="0"/>
        <w:spacing w:lineRule="auto" w:line="276"/>
        <w:jc w:val="right"/>
        <w:rPr/>
      </w:pPr>
      <w:r>
        <w:rPr>
          <w:color w:val="262626"/>
          <w:sz w:val="24"/>
          <w:sz w:val="24"/>
          <w:rtl w:val="true"/>
        </w:rPr>
        <w:t xml:space="preserve">الحب هو مجموعة متنوعة من المشاعر </w:t>
      </w:r>
      <w:r>
        <w:rPr>
          <w:color w:val="262626"/>
          <w:sz w:val="24"/>
          <w:sz w:val="24"/>
          <w:rtl w:val="true"/>
        </w:rPr>
        <w:t>الإيجابية</w:t>
      </w:r>
      <w:r>
        <w:rPr>
          <w:color w:val="262626"/>
          <w:sz w:val="24"/>
          <w:sz w:val="24"/>
          <w:rtl w:val="true"/>
        </w:rPr>
        <w:t xml:space="preserve"> و الحالات العاطفية و العقلية قوية التأثير، تتراوح هذه المشاعر من أسمى الأخلاق الفاضلة الى أبسط العادات اليومية الجيدة</w:t>
      </w:r>
      <w:r>
        <w:rPr>
          <w:color w:val="262626"/>
          <w:sz w:val="24"/>
          <w:rtl w:val="true"/>
        </w:rPr>
        <w:t>.(</w:t>
      </w:r>
      <w:r>
        <w:rPr>
          <w:color w:val="262626"/>
          <w:sz w:val="24"/>
        </w:rPr>
        <w:t>1</w:t>
      </w:r>
      <w:r>
        <w:rPr>
          <w:color w:val="262626"/>
          <w:sz w:val="24"/>
          <w:rtl w:val="true"/>
        </w:rPr>
        <w:t>)</w:t>
      </w:r>
      <w:r>
        <w:rPr>
          <w:color w:val="262626"/>
          <w:sz w:val="24"/>
        </w:rPr>
        <w:t>.</w:t>
      </w:r>
    </w:p>
    <w:p>
      <w:pPr>
        <w:pStyle w:val="Footer"/>
        <w:bidi w:val="0"/>
        <w:spacing w:lineRule="auto" w:line="276"/>
        <w:jc w:val="right"/>
        <w:rPr>
          <w:color w:val="262626"/>
          <w:sz w:val="24"/>
        </w:rPr>
      </w:pPr>
      <w:r>
        <w:rPr/>
      </w:r>
    </w:p>
    <w:p>
      <w:pPr>
        <w:pStyle w:val="Footer"/>
        <w:bidi w:val="0"/>
        <w:spacing w:lineRule="auto" w:line="276"/>
        <w:jc w:val="right"/>
        <w:rPr/>
      </w:pPr>
      <w:r>
        <w:rPr>
          <w:color w:val="262626"/>
          <w:sz w:val="24"/>
          <w:sz w:val="24"/>
          <w:rtl w:val="true"/>
        </w:rPr>
        <w:t>و يفترض عادة ،أن وظيفة الحب أو غايته الرئيسية هو الحفاظ على النوع البشري من خلال التعاون معا ضد الصعاب و المخاطر ،و المحافظة على استمرار النوع</w:t>
      </w:r>
      <w:r>
        <w:rPr>
          <w:color w:val="262626"/>
          <w:sz w:val="24"/>
          <w:rtl w:val="true"/>
        </w:rPr>
        <w:t>.(</w:t>
      </w:r>
      <w:r>
        <w:rPr>
          <w:color w:val="262626"/>
          <w:sz w:val="24"/>
        </w:rPr>
        <w:t>2</w:t>
      </w:r>
      <w:r>
        <w:rPr>
          <w:color w:val="262626"/>
          <w:sz w:val="24"/>
          <w:rtl w:val="true"/>
        </w:rPr>
        <w:t>)</w:t>
      </w:r>
    </w:p>
    <w:p>
      <w:pPr>
        <w:pStyle w:val="Footer"/>
        <w:bidi w:val="0"/>
        <w:spacing w:lineRule="auto" w:line="276"/>
        <w:jc w:val="right"/>
        <w:rPr>
          <w:color w:val="262626"/>
          <w:sz w:val="24"/>
        </w:rPr>
      </w:pPr>
      <w:r>
        <w:rPr/>
      </w:r>
    </w:p>
    <w:p>
      <w:pPr>
        <w:pStyle w:val="Footer"/>
        <w:bidi w:val="0"/>
        <w:spacing w:lineRule="auto" w:line="276"/>
        <w:jc w:val="right"/>
        <w:rPr>
          <w:color w:val="262626"/>
          <w:sz w:val="24"/>
        </w:rPr>
      </w:pPr>
      <w:r>
        <w:rPr/>
      </w:r>
    </w:p>
    <w:p>
      <w:pPr>
        <w:pStyle w:val="Footer"/>
        <w:bidi w:val="0"/>
        <w:spacing w:lineRule="auto" w:line="276"/>
        <w:jc w:val="right"/>
        <w:rPr/>
      </w:pPr>
      <w:r>
        <w:rPr>
          <w:rFonts w:cs="Abyssinica SIL"/>
          <w:b/>
          <w:b/>
          <w:bCs/>
          <w:color w:val="262626"/>
          <w:sz w:val="28"/>
          <w:sz w:val="28"/>
          <w:szCs w:val="28"/>
          <w:rtl w:val="true"/>
        </w:rPr>
        <w:t>معنى التسامح</w:t>
      </w:r>
      <w:r>
        <w:rPr>
          <w:color w:val="262626"/>
          <w:sz w:val="24"/>
        </w:rPr>
        <w:t>:</w:t>
      </w:r>
    </w:p>
    <w:p>
      <w:pPr>
        <w:pStyle w:val="Footer"/>
        <w:bidi w:val="0"/>
        <w:spacing w:lineRule="auto" w:line="276"/>
        <w:jc w:val="right"/>
        <w:rPr/>
      </w:pPr>
      <w:r>
        <w:rPr>
          <w:color w:val="262626"/>
          <w:sz w:val="24"/>
          <w:sz w:val="24"/>
          <w:rtl w:val="true"/>
        </w:rPr>
        <w:t xml:space="preserve">يعرف التسامح في قاموس اكسفورد الانجليزي أنه العمل، </w:t>
      </w:r>
      <w:r>
        <w:rPr>
          <w:color w:val="262626"/>
          <w:sz w:val="24"/>
          <w:sz w:val="24"/>
          <w:rtl w:val="true"/>
        </w:rPr>
        <w:t>و</w:t>
      </w:r>
      <w:r>
        <w:rPr>
          <w:color w:val="262626"/>
          <w:sz w:val="24"/>
          <w:sz w:val="24"/>
          <w:rtl w:val="true"/>
        </w:rPr>
        <w:t xml:space="preserve"> الممارسة المتمثلة بتحمل </w:t>
      </w:r>
      <w:r>
        <w:rPr>
          <w:color w:val="262626"/>
          <w:sz w:val="24"/>
          <w:sz w:val="24"/>
          <w:rtl w:val="true"/>
        </w:rPr>
        <w:t>الألم</w:t>
      </w:r>
      <w:r>
        <w:rPr>
          <w:color w:val="262626"/>
          <w:sz w:val="24"/>
          <w:sz w:val="24"/>
          <w:rtl w:val="true"/>
        </w:rPr>
        <w:t xml:space="preserve"> أو المشقة ، كما يعرف بأنه القوة ، و المقدرة على العفو</w:t>
      </w:r>
      <w:r>
        <w:rPr>
          <w:color w:val="262626"/>
          <w:sz w:val="24"/>
          <w:rtl w:val="true"/>
        </w:rPr>
        <w:t>.(</w:t>
      </w:r>
      <w:r>
        <w:rPr>
          <w:color w:val="262626"/>
          <w:sz w:val="24"/>
        </w:rPr>
        <w:t>3</w:t>
      </w:r>
      <w:r>
        <w:rPr>
          <w:color w:val="262626"/>
          <w:sz w:val="24"/>
          <w:rtl w:val="true"/>
        </w:rPr>
        <w:t>)</w:t>
      </w:r>
    </w:p>
    <w:p>
      <w:pPr>
        <w:pStyle w:val="Footer"/>
        <w:bidi w:val="0"/>
        <w:spacing w:lineRule="auto" w:line="276"/>
        <w:jc w:val="right"/>
        <w:rPr>
          <w:color w:val="262626"/>
          <w:sz w:val="24"/>
        </w:rPr>
      </w:pPr>
      <w:r>
        <w:rPr/>
      </w:r>
    </w:p>
    <w:p>
      <w:pPr>
        <w:pStyle w:val="Footer"/>
        <w:bidi w:val="0"/>
        <w:spacing w:lineRule="auto" w:line="276"/>
        <w:jc w:val="right"/>
        <w:rPr/>
      </w:pPr>
      <w:r>
        <w:rPr>
          <w:color w:val="262626"/>
          <w:sz w:val="24"/>
          <w:sz w:val="24"/>
          <w:rtl w:val="true"/>
        </w:rPr>
        <w:t>كما يعني التسامح بأنه العفو و الصفح عن أخطاء الآخرين ، حفاظا على العلاقات بين الناس</w:t>
      </w:r>
      <w:r>
        <w:rPr>
          <w:color w:val="262626"/>
          <w:sz w:val="24"/>
        </w:rPr>
        <w:t>.</w:t>
      </w:r>
    </w:p>
    <w:p>
      <w:pPr>
        <w:pStyle w:val="Footer"/>
        <w:bidi w:val="0"/>
        <w:spacing w:lineRule="auto" w:line="276"/>
        <w:jc w:val="right"/>
        <w:rPr>
          <w:color w:val="262626"/>
          <w:sz w:val="24"/>
        </w:rPr>
      </w:pPr>
      <w:r>
        <w:rPr/>
      </w:r>
    </w:p>
    <w:p>
      <w:pPr>
        <w:pStyle w:val="Footer"/>
        <w:bidi w:val="0"/>
        <w:spacing w:lineRule="auto" w:line="276"/>
        <w:jc w:val="right"/>
        <w:rPr>
          <w:color w:val="262626"/>
          <w:sz w:val="24"/>
        </w:rPr>
      </w:pPr>
      <w:r>
        <w:rPr/>
      </w:r>
    </w:p>
    <w:p>
      <w:pPr>
        <w:pStyle w:val="Footer"/>
        <w:bidi w:val="0"/>
        <w:spacing w:lineRule="auto" w:line="276"/>
        <w:jc w:val="right"/>
        <w:rPr/>
      </w:pPr>
      <w:r>
        <w:rPr>
          <w:rFonts w:cs="Abyssinica SIL"/>
          <w:b/>
          <w:b/>
          <w:bCs/>
          <w:color w:val="262626"/>
          <w:sz w:val="28"/>
          <w:sz w:val="28"/>
          <w:szCs w:val="28"/>
          <w:rtl w:val="true"/>
        </w:rPr>
        <w:t>قوة الحب و التسامح</w:t>
      </w:r>
      <w:r>
        <w:rPr>
          <w:color w:val="262626"/>
          <w:sz w:val="24"/>
        </w:rPr>
        <w:t>:</w:t>
      </w:r>
    </w:p>
    <w:p>
      <w:pPr>
        <w:pStyle w:val="Footer"/>
        <w:bidi w:val="0"/>
        <w:spacing w:lineRule="auto" w:line="276"/>
        <w:jc w:val="right"/>
        <w:rPr>
          <w:color w:val="262626"/>
          <w:sz w:val="24"/>
        </w:rPr>
      </w:pPr>
      <w:r>
        <w:rPr/>
      </w:r>
    </w:p>
    <w:p>
      <w:pPr>
        <w:pStyle w:val="Footer"/>
        <w:bidi w:val="0"/>
        <w:spacing w:lineRule="auto" w:line="276"/>
        <w:jc w:val="right"/>
        <w:rPr/>
      </w:pPr>
      <w:r>
        <w:rPr>
          <w:color w:val="262626"/>
          <w:sz w:val="24"/>
          <w:sz w:val="24"/>
          <w:rtl w:val="true"/>
        </w:rPr>
        <w:t>قال الكاتب د</w:t>
      </w:r>
      <w:r>
        <w:rPr>
          <w:color w:val="262626"/>
          <w:sz w:val="24"/>
          <w:rtl w:val="true"/>
        </w:rPr>
        <w:t>.</w:t>
      </w:r>
      <w:r>
        <w:rPr>
          <w:color w:val="262626"/>
          <w:sz w:val="24"/>
          <w:sz w:val="24"/>
          <w:rtl w:val="true"/>
        </w:rPr>
        <w:t xml:space="preserve">ابراهيم الفقي في كتابه </w:t>
      </w:r>
      <w:r>
        <w:rPr>
          <w:color w:val="262626"/>
          <w:sz w:val="24"/>
          <w:rtl w:val="true"/>
        </w:rPr>
        <w:t>(</w:t>
      </w:r>
      <w:r>
        <w:rPr>
          <w:color w:val="262626"/>
          <w:sz w:val="24"/>
          <w:sz w:val="24"/>
          <w:rtl w:val="true"/>
        </w:rPr>
        <w:t>قوة الحب و التسامح</w:t>
      </w:r>
      <w:r>
        <w:rPr>
          <w:color w:val="262626"/>
          <w:sz w:val="24"/>
          <w:rtl w:val="true"/>
        </w:rPr>
        <w:t xml:space="preserve">) </w:t>
      </w:r>
      <w:r>
        <w:rPr>
          <w:color w:val="262626"/>
          <w:sz w:val="24"/>
          <w:sz w:val="24"/>
          <w:rtl w:val="true"/>
        </w:rPr>
        <w:t>،أ</w:t>
      </w:r>
      <w:r>
        <w:rPr>
          <w:color w:val="262626"/>
          <w:sz w:val="24"/>
          <w:sz w:val="24"/>
          <w:rtl w:val="true"/>
        </w:rPr>
        <w:t xml:space="preserve">ن لا شك أن حياة </w:t>
      </w:r>
      <w:r>
        <w:rPr>
          <w:color w:val="262626"/>
          <w:sz w:val="24"/>
          <w:sz w:val="24"/>
          <w:rtl w:val="true"/>
        </w:rPr>
        <w:t>الإنسان</w:t>
      </w:r>
      <w:r>
        <w:rPr>
          <w:color w:val="262626"/>
          <w:sz w:val="24"/>
          <w:sz w:val="24"/>
          <w:rtl w:val="true"/>
        </w:rPr>
        <w:t xml:space="preserve"> لا تستقيم ، ولا يكون لها معنى بدون الحب ، فبالحب خل</w:t>
      </w:r>
      <w:r>
        <w:rPr>
          <w:color w:val="262626"/>
          <w:sz w:val="24"/>
          <w:sz w:val="24"/>
          <w:rtl w:val="true"/>
        </w:rPr>
        <w:t>ق</w:t>
      </w:r>
      <w:r>
        <w:rPr>
          <w:color w:val="262626"/>
          <w:sz w:val="24"/>
          <w:sz w:val="24"/>
          <w:rtl w:val="true"/>
        </w:rPr>
        <w:t xml:space="preserve"> الله سبحانه و تعالى الخلق، و بالحب أمرهم بعبادته، و بالحب سيكافئ المولى تبارك و تعالى عباده الصالحين، و لكي نصل لمرحلة الحب المتكامل، يجب أن نصل لمرحلة التسامح المتكامل، الذي سيقودنا </w:t>
      </w:r>
      <w:r>
        <w:rPr>
          <w:color w:val="262626"/>
          <w:sz w:val="24"/>
          <w:sz w:val="24"/>
          <w:rtl w:val="true"/>
        </w:rPr>
        <w:t>إلى</w:t>
      </w:r>
      <w:r>
        <w:rPr>
          <w:color w:val="262626"/>
          <w:sz w:val="24"/>
          <w:sz w:val="24"/>
          <w:rtl w:val="true"/>
        </w:rPr>
        <w:t xml:space="preserve"> مرحلة العطاء، لأنك لن تستطيع أن تعطي دون الحب، و لن تستطيع أن تحب دون التسامح</w:t>
      </w:r>
      <w:r>
        <w:rPr>
          <w:color w:val="262626"/>
          <w:sz w:val="24"/>
        </w:rPr>
        <w:t>.</w:t>
      </w:r>
    </w:p>
    <w:p>
      <w:pPr>
        <w:pStyle w:val="Footer"/>
        <w:bidi w:val="0"/>
        <w:spacing w:lineRule="auto" w:line="276"/>
        <w:jc w:val="right"/>
        <w:rPr>
          <w:color w:val="262626"/>
          <w:sz w:val="24"/>
        </w:rPr>
      </w:pPr>
      <w:r>
        <w:rPr/>
      </w:r>
    </w:p>
    <w:p>
      <w:pPr>
        <w:pStyle w:val="Footer"/>
        <w:bidi w:val="0"/>
        <w:spacing w:lineRule="auto" w:line="276"/>
        <w:jc w:val="right"/>
        <w:rPr>
          <w:color w:val="262626"/>
          <w:sz w:val="24"/>
        </w:rPr>
      </w:pPr>
      <w:r>
        <w:rPr/>
      </w:r>
    </w:p>
    <w:p>
      <w:pPr>
        <w:pStyle w:val="Footer"/>
        <w:bidi w:val="0"/>
        <w:spacing w:lineRule="auto" w:line="276"/>
        <w:jc w:val="right"/>
        <w:rPr>
          <w:color w:val="262626"/>
          <w:sz w:val="24"/>
        </w:rPr>
      </w:pPr>
      <w:r>
        <w:rPr/>
      </w:r>
    </w:p>
    <w:p>
      <w:pPr>
        <w:pStyle w:val="Footer"/>
        <w:bidi w:val="0"/>
        <w:spacing w:lineRule="auto" w:line="276"/>
        <w:jc w:val="right"/>
        <w:rPr>
          <w:color w:val="262626"/>
          <w:sz w:val="24"/>
        </w:rPr>
      </w:pPr>
      <w:r>
        <w:rPr/>
      </w:r>
    </w:p>
    <w:p>
      <w:pPr>
        <w:pStyle w:val="Footer"/>
        <w:bidi w:val="0"/>
        <w:spacing w:lineRule="auto" w:line="276"/>
        <w:jc w:val="right"/>
        <w:rPr/>
      </w:pPr>
      <w:r>
        <w:rPr>
          <w:color w:val="262626"/>
          <w:sz w:val="24"/>
          <w:sz w:val="24"/>
          <w:rtl w:val="true"/>
        </w:rPr>
        <w:t>ا</w:t>
      </w:r>
      <w:r>
        <w:rPr>
          <w:b/>
          <w:b/>
          <w:bCs/>
          <w:color w:val="262626"/>
          <w:sz w:val="22"/>
          <w:sz w:val="22"/>
          <w:szCs w:val="22"/>
          <w:rtl w:val="true"/>
        </w:rPr>
        <w:t>لمراجع</w:t>
      </w:r>
      <w:r>
        <w:rPr>
          <w:color w:val="262626"/>
          <w:sz w:val="24"/>
        </w:rPr>
        <w:t>:</w:t>
      </w:r>
    </w:p>
    <w:p>
      <w:pPr>
        <w:pStyle w:val="Footer"/>
        <w:bidi w:val="0"/>
        <w:spacing w:lineRule="auto" w:line="276"/>
        <w:jc w:val="right"/>
        <w:rPr/>
      </w:pPr>
      <w:r>
        <w:rPr>
          <w:color w:val="262626"/>
          <w:sz w:val="24"/>
        </w:rPr>
        <w:t>(1) definition of love in english:</w:t>
      </w:r>
      <w:r>
        <w:rPr>
          <w:color w:val="262626"/>
          <w:sz w:val="24"/>
          <w:sz w:val="24"/>
          <w:rtl w:val="true"/>
        </w:rPr>
        <w:t>قاموس اكسفورد الانجليزي</w:t>
      </w:r>
      <w:r>
        <w:rPr>
          <w:color w:val="262626"/>
          <w:sz w:val="24"/>
          <w:rtl w:val="true"/>
        </w:rPr>
        <w:t>.</w:t>
      </w:r>
      <w:r>
        <w:rPr>
          <w:color w:val="262626"/>
          <w:sz w:val="24"/>
          <w:sz w:val="24"/>
          <w:rtl w:val="true"/>
        </w:rPr>
        <w:t>مؤرشف</w:t>
      </w:r>
      <w:r>
        <w:rPr>
          <w:color w:val="262626"/>
          <w:sz w:val="24"/>
          <w:sz w:val="24"/>
        </w:rPr>
        <w:t xml:space="preserve"> </w:t>
      </w:r>
    </w:p>
    <w:p>
      <w:pPr>
        <w:pStyle w:val="Footer"/>
        <w:bidi w:val="0"/>
        <w:spacing w:lineRule="auto" w:line="276"/>
        <w:jc w:val="right"/>
        <w:rPr/>
      </w:pPr>
      <w:r>
        <w:rPr>
          <w:color w:val="262626"/>
          <w:sz w:val="24"/>
        </w:rPr>
        <w:t xml:space="preserve">(2) </w:t>
      </w:r>
      <w:r>
        <w:rPr>
          <w:color w:val="262626"/>
          <w:sz w:val="24"/>
        </w:rPr>
        <w:t>Helen</w:t>
      </w:r>
      <w:r>
        <w:rPr>
          <w:color w:val="262626"/>
          <w:sz w:val="24"/>
        </w:rPr>
        <w:t xml:space="preserve"> fisher.why we love: the nature and chemistry of romantic love.</w:t>
      </w:r>
    </w:p>
    <w:p>
      <w:pPr>
        <w:pStyle w:val="Footer"/>
        <w:bidi w:val="0"/>
        <w:spacing w:lineRule="auto" w:line="276"/>
        <w:jc w:val="right"/>
        <w:rPr/>
      </w:pPr>
      <w:r>
        <w:rPr>
          <w:color w:val="262626"/>
          <w:sz w:val="24"/>
        </w:rPr>
        <w:t>(3) a new definition of tolerance</w:t>
      </w:r>
      <w:r>
        <w:rPr>
          <w:color w:val="262626"/>
          <w:sz w:val="24"/>
        </w:rPr>
        <w:t>(2015)</w:t>
      </w:r>
      <w:r>
        <w:rPr>
          <w:color w:val="262626"/>
          <w:sz w:val="24"/>
        </w:rPr>
        <w:t>, page 1,2</w:t>
      </w:r>
    </w:p>
    <w:p>
      <w:pPr>
        <w:pStyle w:val="Footer"/>
        <w:bidi w:val="0"/>
        <w:spacing w:lineRule="auto" w:line="276"/>
        <w:jc w:val="right"/>
        <w:rPr>
          <w:color w:val="262626"/>
          <w:sz w:val="24"/>
        </w:rPr>
      </w:pPr>
      <w:r>
        <w:rPr/>
      </w:r>
    </w:p>
    <w:p>
      <w:pPr>
        <w:pStyle w:val="Footer"/>
        <w:bidi w:val="0"/>
        <w:spacing w:lineRule="auto" w:line="276"/>
        <w:jc w:val="right"/>
        <w:rPr/>
      </w:pPr>
      <w:r>
        <w:rPr>
          <w:color w:val="262626"/>
          <w:sz w:val="24"/>
        </w:rPr>
        <w:t xml:space="preserve"> </w:t>
      </w:r>
    </w:p>
    <w:sectPr>
      <w:type w:val="nextPage"/>
      <w:pgSz w:w="11906" w:h="16838"/>
      <w:pgMar w:left="1440" w:right="1440" w:header="0" w:top="720" w:footer="0" w:bottom="7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Eras Light ITC">
    <w:charset w:val="01"/>
    <w:family w:val="roman"/>
    <w:pitch w:val="variable"/>
  </w:font>
  <w:font w:name="Minion Pro">
    <w:charset w:val="01"/>
    <w:family w:val="roman"/>
    <w:pitch w:val="variable"/>
  </w:font>
  <w:font w:name="AlArabiya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uiPriority w:val="99"/>
    <w:qFormat/>
    <w:pPr>
      <w:widowControl/>
      <w:bidi w:val="1"/>
      <w:spacing w:lineRule="auto" w:line="276" w:before="0" w:after="200"/>
      <w:jc w:val="left"/>
    </w:pPr>
    <w:rPr>
      <w:rFonts w:ascii="Calibri" w:hAnsi="Calibri" w:eastAsia="Calibri" w:cs="Arial"/>
      <w:color w:val="auto"/>
      <w:kern w:val="0"/>
      <w:sz w:val="22"/>
      <w:szCs w:val="20"/>
      <w:lang w:val="en-US" w:eastAsia="en-US" w:bidi="ar-SA"/>
    </w:rPr>
  </w:style>
  <w:style w:type="paragraph" w:styleId="Heading1">
    <w:name w:val="Heading 1"/>
    <w:basedOn w:val="Normal"/>
    <w:link w:val="Heading1Char"/>
    <w:uiPriority w:val="99"/>
    <w:qFormat/>
    <w:pPr>
      <w:bidi w:val="0"/>
      <w:spacing w:lineRule="auto" w:line="240" w:before="100" w:after="100"/>
      <w:jc w:val="left"/>
      <w:outlineLvl w:val="0"/>
    </w:pPr>
    <w:rPr>
      <w:rFonts w:ascii="Times New Roman" w:hAnsi="Times New Roman" w:eastAsia="Times New Roman" w:cs="Times New Roman"/>
      <w:b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 w:val="true"/>
      <w:keepLines/>
      <w:spacing w:before="200" w:after="0"/>
      <w:outlineLvl w:val="1"/>
    </w:pPr>
    <w:rPr>
      <w:rFonts w:ascii="Cambria" w:hAnsi="Cambria" w:eastAsia="Times New Roman" w:cs="Times New Roman"/>
      <w:b/>
      <w:color w:val="873624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 w:val="true"/>
      <w:keepLines/>
      <w:spacing w:before="200" w:after="0"/>
      <w:outlineLvl w:val="2"/>
    </w:pPr>
    <w:rPr>
      <w:rFonts w:ascii="Cambria" w:hAnsi="Cambria" w:eastAsia="" w:cs="Times New Roman" w:asciiTheme="majorHAnsi" w:cstheme="majorBidi" w:eastAsiaTheme="majorEastAsia" w:hAnsiTheme="majorHAns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 w:val="true"/>
      <w:keepLines/>
      <w:spacing w:before="200" w:after="0"/>
      <w:outlineLvl w:val="3"/>
    </w:pPr>
    <w:rPr>
      <w:rFonts w:ascii="Cambria" w:hAnsi="Cambria" w:eastAsia="" w:cs="Times New Roman" w:asciiTheme="majorHAnsi" w:cstheme="majorBidi" w:eastAsiaTheme="majorEastAsia" w:hAnsiTheme="majorHAns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 w:val="true"/>
      <w:keepLines/>
      <w:spacing w:before="200" w:after="0"/>
      <w:outlineLvl w:val="4"/>
    </w:pPr>
    <w:rPr>
      <w:rFonts w:ascii="Cambria" w:hAnsi="Cambria" w:eastAsia="" w:cs="Times New Roman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 w:val="true"/>
      <w:keepLines/>
      <w:spacing w:before="200" w:after="0"/>
      <w:outlineLvl w:val="5"/>
    </w:pPr>
    <w:rPr>
      <w:rFonts w:ascii="Cambria" w:hAnsi="Cambria" w:eastAsia="" w:cs="Times New Roman" w:asciiTheme="majorHAnsi" w:cstheme="majorBidi" w:eastAsiaTheme="majorEastAsia" w:hAnsiTheme="majorHAns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 w:val="true"/>
      <w:keepLines/>
      <w:spacing w:before="200" w:after="0"/>
      <w:outlineLvl w:val="6"/>
    </w:pPr>
    <w:rPr>
      <w:rFonts w:ascii="Cambria" w:hAnsi="Cambria" w:eastAsia="" w:cs="Times New Roman"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 w:val="true"/>
      <w:keepLines/>
      <w:spacing w:before="200" w:after="0"/>
      <w:outlineLvl w:val="7"/>
    </w:pPr>
    <w:rPr>
      <w:rFonts w:ascii="Cambria" w:hAnsi="Cambria" w:eastAsia="" w:cs="Times New Roman" w:asciiTheme="majorHAnsi" w:cstheme="majorBidi" w:eastAsiaTheme="majorEastAsia" w:hAnsiTheme="majorHAns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 w:val="true"/>
      <w:keepLines/>
      <w:spacing w:before="200" w:after="0"/>
      <w:outlineLvl w:val="8"/>
    </w:pPr>
    <w:rPr>
      <w:rFonts w:ascii="Cambria" w:hAnsi="Cambria" w:eastAsia="" w:cs="Times New Roman"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2" w:customStyle="1">
    <w:name w:val="A2"/>
    <w:uiPriority w:val="99"/>
    <w:qFormat/>
    <w:rPr>
      <w:color w:val="000000"/>
      <w:sz w:val="16"/>
    </w:rPr>
  </w:style>
  <w:style w:type="character" w:styleId="A3" w:customStyle="1">
    <w:name w:val="A3"/>
    <w:uiPriority w:val="99"/>
    <w:qFormat/>
    <w:rPr>
      <w:color w:val="000000"/>
      <w:sz w:val="22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Strong">
    <w:name w:val="Strong"/>
    <w:basedOn w:val="DefaultParagraphFont"/>
    <w:uiPriority w:val="99"/>
    <w:qFormat/>
    <w:rPr>
      <w:rFonts w:cs="Times New Roman"/>
      <w:b/>
    </w:rPr>
  </w:style>
  <w:style w:type="character" w:styleId="Heading4Char" w:customStyle="1">
    <w:name w:val="Heading 4 Char"/>
    <w:basedOn w:val="DefaultParagraphFont"/>
    <w:link w:val="Heading4"/>
    <w:uiPriority w:val="9"/>
    <w:qFormat/>
    <w:rPr>
      <w:rFonts w:ascii="Cambria" w:hAnsi="Cambria" w:eastAsia="" w:cs="Times New Roman" w:asciiTheme="majorHAnsi" w:cstheme="majorBidi" w:eastAsiaTheme="majorEastAsia" w:hAnsiTheme="majorHAnsi"/>
      <w:b/>
      <w:i/>
      <w:color w:val="4F81BD" w:themeColor="accent1"/>
    </w:rPr>
  </w:style>
  <w:style w:type="character" w:styleId="Emphasis">
    <w:name w:val="Emphasis"/>
    <w:basedOn w:val="DefaultParagraphFont"/>
    <w:uiPriority w:val="99"/>
    <w:qFormat/>
    <w:rPr>
      <w:rFonts w:cs="Times New Roman"/>
      <w:i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Pr>
      <w:b/>
      <w:i/>
      <w:color w:val="4F81BD" w:themeColor="accent1"/>
    </w:rPr>
  </w:style>
  <w:style w:type="character" w:styleId="Heading3Char" w:customStyle="1">
    <w:name w:val="Heading 3 Char"/>
    <w:basedOn w:val="DefaultParagraphFont"/>
    <w:link w:val="Heading3"/>
    <w:uiPriority w:val="9"/>
    <w:qFormat/>
    <w:rPr>
      <w:rFonts w:ascii="Cambria" w:hAnsi="Cambria" w:eastAsia="" w:cs="Times New Roman" w:asciiTheme="majorHAnsi" w:cstheme="majorBidi" w:eastAsiaTheme="majorEastAsia" w:hAnsiTheme="majorHAnsi"/>
      <w:b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qFormat/>
    <w:rPr>
      <w:rFonts w:ascii="Cambria" w:hAnsi="Cambria" w:eastAsia="" w:cs="Times New Roman" w:asciiTheme="majorHAnsi" w:cstheme="majorBidi" w:eastAsiaTheme="majorEastAsia" w:hAnsiTheme="majorHAnsi"/>
      <w:color w:val="243F60" w:themeColor="accent1" w:themeShade="7f"/>
    </w:rPr>
  </w:style>
  <w:style w:type="character" w:styleId="A0" w:customStyle="1">
    <w:name w:val="A0"/>
    <w:uiPriority w:val="99"/>
    <w:qFormat/>
    <w:rPr>
      <w:b/>
      <w:color w:val="auto"/>
      <w:sz w:val="18"/>
    </w:rPr>
  </w:style>
  <w:style w:type="character" w:styleId="Appleconvertedspace" w:customStyle="1">
    <w:name w:val="Apple-converted-space"/>
    <w:basedOn w:val="DefaultParagraphFont"/>
    <w:uiPriority w:val="99"/>
    <w:qFormat/>
    <w:rPr>
      <w:rFonts w:cs="Times New Roman"/>
    </w:rPr>
  </w:style>
  <w:style w:type="character" w:styleId="Heading1Char" w:customStyle="1">
    <w:name w:val="Heading 1 Char"/>
    <w:basedOn w:val="DefaultParagraphFont"/>
    <w:link w:val="Heading1"/>
    <w:uiPriority w:val="99"/>
    <w:qFormat/>
    <w:rPr>
      <w:rFonts w:ascii="Times New Roman" w:hAnsi="Times New Roman" w:cs="Times New Roman"/>
      <w:b/>
      <w:sz w:val="48"/>
    </w:rPr>
  </w:style>
  <w:style w:type="character" w:styleId="PlainTextChar" w:customStyle="1">
    <w:name w:val="Plain Text Char"/>
    <w:basedOn w:val="DefaultParagraphFont"/>
    <w:link w:val="PlainText"/>
    <w:uiPriority w:val="99"/>
    <w:qFormat/>
    <w:rPr>
      <w:rFonts w:ascii="Courier New" w:hAnsi="Courier New" w:cs="Courier New"/>
      <w:sz w:val="21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styleId="SubtitleChar" w:customStyle="1">
    <w:name w:val="Subtitle Char"/>
    <w:basedOn w:val="DefaultParagraphFont"/>
    <w:link w:val="Subtitle"/>
    <w:uiPriority w:val="11"/>
    <w:qFormat/>
    <w:rPr>
      <w:rFonts w:ascii="Cambria" w:hAnsi="Cambria" w:eastAsia="" w:cs="Times New Roman"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styleId="FooterChar" w:customStyle="1">
    <w:name w:val="Footer Char"/>
    <w:basedOn w:val="DefaultParagraphFont"/>
    <w:link w:val="Footer"/>
    <w:uiPriority w:val="99"/>
    <w:qFormat/>
    <w:rPr>
      <w:rFonts w:cs="Times New Roman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rPr>
      <w:sz w:val="20"/>
    </w:rPr>
  </w:style>
  <w:style w:type="character" w:styleId="HeaderChar" w:customStyle="1">
    <w:name w:val="Header Char"/>
    <w:basedOn w:val="DefaultParagraphFont"/>
    <w:link w:val="Header"/>
    <w:uiPriority w:val="99"/>
    <w:qFormat/>
    <w:rPr>
      <w:rFonts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character" w:styleId="Scaytmisspell" w:customStyle="1">
    <w:name w:val="Scayt-misspell"/>
    <w:basedOn w:val="DefaultParagraphFont"/>
    <w:uiPriority w:val="99"/>
    <w:qFormat/>
    <w:rPr>
      <w:rFonts w:cs="Times New Roman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Pr>
      <w:sz w:val="20"/>
    </w:rPr>
  </w:style>
  <w:style w:type="character" w:styleId="Heading6Char" w:customStyle="1">
    <w:name w:val="Heading 6 Char"/>
    <w:basedOn w:val="DefaultParagraphFont"/>
    <w:link w:val="Heading6"/>
    <w:uiPriority w:val="9"/>
    <w:qFormat/>
    <w:rPr>
      <w:rFonts w:ascii="Cambria" w:hAnsi="Cambria" w:eastAsia="" w:cs="Times New Roman" w:asciiTheme="majorHAnsi" w:cstheme="majorBidi" w:eastAsiaTheme="majorEastAsia" w:hAnsiTheme="majorHAnsi"/>
      <w:i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character" w:styleId="InternetLink">
    <w:name w:val="Internet Link"/>
    <w:basedOn w:val="DefaultParagraphFont"/>
    <w:uiPriority w:val="99"/>
    <w:semiHidden/>
    <w:rPr>
      <w:rFonts w:cs="Times New Roman"/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9"/>
    <w:qFormat/>
    <w:rPr>
      <w:rFonts w:ascii="Cambria" w:hAnsi="Cambria" w:cs="Times New Roman"/>
      <w:b/>
      <w:color w:val="873624"/>
      <w:sz w:val="26"/>
    </w:rPr>
  </w:style>
  <w:style w:type="character" w:styleId="TitleChar" w:customStyle="1">
    <w:name w:val="Title Char"/>
    <w:basedOn w:val="DefaultParagraphFont"/>
    <w:link w:val="Title"/>
    <w:uiPriority w:val="10"/>
    <w:qFormat/>
    <w:rPr>
      <w:rFonts w:ascii="Cambria" w:hAnsi="Cambria" w:eastAsia="" w:cs="Times New Roman" w:asciiTheme="majorHAnsi" w:cstheme="majorBidi" w:eastAsiaTheme="majorEastAsia" w:hAnsiTheme="majorHAnsi"/>
      <w:color w:val="17365D" w:themeColor="text2" w:themeShade="bf"/>
      <w:spacing w:val="5"/>
      <w:sz w:val="52"/>
    </w:rPr>
  </w:style>
  <w:style w:type="character" w:styleId="Heading7Char" w:customStyle="1">
    <w:name w:val="Heading 7 Char"/>
    <w:basedOn w:val="DefaultParagraphFont"/>
    <w:link w:val="Heading7"/>
    <w:uiPriority w:val="9"/>
    <w:qFormat/>
    <w:rPr>
      <w:rFonts w:ascii="Cambria" w:hAnsi="Cambria" w:eastAsia="" w:cs="Times New Roman" w:asciiTheme="majorHAnsi" w:cstheme="majorBidi" w:eastAsiaTheme="majorEastAsia" w:hAnsiTheme="majorHAnsi"/>
      <w:i/>
      <w:color w:val="404040" w:themeColor="text1" w:themeTint="bf"/>
    </w:rPr>
  </w:style>
  <w:style w:type="character" w:styleId="Heading9Char" w:customStyle="1">
    <w:name w:val="Heading 9 Char"/>
    <w:basedOn w:val="DefaultParagraphFont"/>
    <w:link w:val="Heading9"/>
    <w:uiPriority w:val="9"/>
    <w:qFormat/>
    <w:rPr>
      <w:rFonts w:ascii="Cambria" w:hAnsi="Cambria" w:eastAsia="" w:cs="Times New Roman"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qFormat/>
    <w:rPr>
      <w:rFonts w:ascii="Cambria" w:hAnsi="Cambria" w:eastAsia="" w:cs="Times New Roman" w:asciiTheme="majorHAnsi" w:cstheme="majorBidi" w:eastAsiaTheme="majorEastAsia" w:hAnsiTheme="majorHAnsi"/>
      <w:color w:val="404040" w:themeColor="text1" w:themeTint="bf"/>
      <w:sz w:val="20"/>
    </w:rPr>
  </w:style>
  <w:style w:type="character" w:styleId="QuoteChar" w:customStyle="1">
    <w:name w:val="Quote Char"/>
    <w:basedOn w:val="DefaultParagraphFont"/>
    <w:link w:val="Quote"/>
    <w:uiPriority w:val="29"/>
    <w:qFormat/>
    <w:rPr>
      <w:i/>
      <w:color w:val="000000" w:themeColor="text1"/>
    </w:rPr>
  </w:style>
  <w:style w:type="character" w:styleId="ECVHeadingContactDetails" w:customStyle="1">
    <w:name w:val="_ECV_HeadingContactDetails"/>
    <w:qFormat/>
    <w:rsid w:val="00ae472b"/>
    <w:rPr>
      <w:rFonts w:ascii="Arial" w:hAnsi="Arial"/>
      <w:color w:val="1593CB"/>
      <w:sz w:val="18"/>
      <w:szCs w:val="18"/>
    </w:rPr>
  </w:style>
  <w:style w:type="character" w:styleId="ECVContactDetails" w:customStyle="1">
    <w:name w:val="_ECV_ContactDetails"/>
    <w:qFormat/>
    <w:rsid w:val="00ae472b"/>
    <w:rPr>
      <w:rFonts w:ascii="Arial" w:hAnsi="Arial"/>
      <w:color w:val="3F3A38"/>
      <w:sz w:val="18"/>
      <w:szCs w:val="18"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rFonts w:ascii="Cambria" w:hAnsi="Cambria"/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rFonts w:ascii="Cambria" w:hAnsi="Cambria"/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rFonts w:eastAsia="Calibri" w:cs="Aharoni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eastAsia="Calibri" w:cs="Calibri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eastAsia="Calibri" w:cs="Calibri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eastAsia="Calibri" w:cs="Calibri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ascii="Cambria" w:hAnsi="Cambria" w:eastAsia="Calibri" w:cs="Aharoni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ascii="Cambria" w:hAnsi="Cambria" w:eastAsia="Calibri" w:cs="Aharoni"/>
      <w:sz w:val="22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ascii="Cambria" w:hAnsi="Cambria"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ascii="Cambria" w:hAnsi="Cambria" w:cs="Wingdings"/>
      <w:sz w:val="20"/>
    </w:rPr>
  </w:style>
  <w:style w:type="character" w:styleId="ListLabel63">
    <w:name w:val="ListLabel 63"/>
    <w:qFormat/>
    <w:rPr>
      <w:rFonts w:cs="Courier New"/>
      <w:sz w:val="20"/>
    </w:rPr>
  </w:style>
  <w:style w:type="character" w:styleId="ListLabel64">
    <w:name w:val="ListLabel 64"/>
    <w:qFormat/>
    <w:rPr>
      <w:rFonts w:cs="Wingdings"/>
      <w:sz w:val="20"/>
    </w:rPr>
  </w:style>
  <w:style w:type="character" w:styleId="ListLabel65">
    <w:name w:val="ListLabel 65"/>
    <w:qFormat/>
    <w:rPr>
      <w:rFonts w:cs="Wingdings"/>
      <w:sz w:val="20"/>
    </w:rPr>
  </w:style>
  <w:style w:type="character" w:styleId="ListLabel66">
    <w:name w:val="ListLabel 66"/>
    <w:qFormat/>
    <w:rPr>
      <w:rFonts w:cs="Wingdings"/>
      <w:sz w:val="20"/>
    </w:rPr>
  </w:style>
  <w:style w:type="character" w:styleId="ListLabel67">
    <w:name w:val="ListLabel 67"/>
    <w:qFormat/>
    <w:rPr>
      <w:rFonts w:cs="Wingdings"/>
      <w:sz w:val="20"/>
    </w:rPr>
  </w:style>
  <w:style w:type="character" w:styleId="ListLabel68">
    <w:name w:val="ListLabel 68"/>
    <w:qFormat/>
    <w:rPr>
      <w:rFonts w:cs="Wingdings"/>
      <w:sz w:val="20"/>
    </w:rPr>
  </w:style>
  <w:style w:type="character" w:styleId="ListLabel69">
    <w:name w:val="ListLabel 69"/>
    <w:qFormat/>
    <w:rPr>
      <w:rFonts w:cs="Wingdings"/>
      <w:sz w:val="20"/>
    </w:rPr>
  </w:style>
  <w:style w:type="character" w:styleId="ListLabel70">
    <w:name w:val="ListLabel 70"/>
    <w:qFormat/>
    <w:rPr>
      <w:rFonts w:cs="Wingdings"/>
      <w:sz w:val="20"/>
    </w:rPr>
  </w:style>
  <w:style w:type="character" w:styleId="ListLabel71">
    <w:name w:val="ListLabel 71"/>
    <w:qFormat/>
    <w:rPr>
      <w:rFonts w:ascii="Cambria" w:hAnsi="Cambria" w:cs="Wingdings"/>
      <w:sz w:val="20"/>
    </w:rPr>
  </w:style>
  <w:style w:type="character" w:styleId="ListLabel72">
    <w:name w:val="ListLabel 72"/>
    <w:qFormat/>
    <w:rPr>
      <w:rFonts w:cs="Courier New"/>
      <w:sz w:val="20"/>
    </w:rPr>
  </w:style>
  <w:style w:type="character" w:styleId="ListLabel73">
    <w:name w:val="ListLabel 73"/>
    <w:qFormat/>
    <w:rPr>
      <w:rFonts w:cs="Wingdings"/>
      <w:sz w:val="20"/>
    </w:rPr>
  </w:style>
  <w:style w:type="character" w:styleId="ListLabel74">
    <w:name w:val="ListLabel 74"/>
    <w:qFormat/>
    <w:rPr>
      <w:rFonts w:cs="Wingdings"/>
      <w:sz w:val="20"/>
    </w:rPr>
  </w:style>
  <w:style w:type="character" w:styleId="ListLabel75">
    <w:name w:val="ListLabel 75"/>
    <w:qFormat/>
    <w:rPr>
      <w:rFonts w:cs="Wingdings"/>
      <w:sz w:val="20"/>
    </w:rPr>
  </w:style>
  <w:style w:type="character" w:styleId="ListLabel76">
    <w:name w:val="ListLabel 76"/>
    <w:qFormat/>
    <w:rPr>
      <w:rFonts w:cs="Wingdings"/>
      <w:sz w:val="20"/>
    </w:rPr>
  </w:style>
  <w:style w:type="character" w:styleId="ListLabel77">
    <w:name w:val="ListLabel 77"/>
    <w:qFormat/>
    <w:rPr>
      <w:rFonts w:cs="Wingdings"/>
      <w:sz w:val="20"/>
    </w:rPr>
  </w:style>
  <w:style w:type="character" w:styleId="ListLabel78">
    <w:name w:val="ListLabel 78"/>
    <w:qFormat/>
    <w:rPr>
      <w:rFonts w:cs="Wingdings"/>
      <w:sz w:val="20"/>
    </w:rPr>
  </w:style>
  <w:style w:type="character" w:styleId="ListLabel79">
    <w:name w:val="ListLabel 79"/>
    <w:qFormat/>
    <w:rPr>
      <w:rFonts w:cs="Wingdings"/>
      <w:sz w:val="20"/>
    </w:rPr>
  </w:style>
  <w:style w:type="character" w:styleId="ListLabel80">
    <w:name w:val="ListLabel 80"/>
    <w:qFormat/>
    <w:rPr>
      <w:rFonts w:ascii="Cambria" w:hAnsi="Cambria" w:cs="Aharoni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ascii="Cambria" w:hAnsi="Cambria" w:cs="Aharoni"/>
      <w:sz w:val="22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qFormat/>
    <w:pPr>
      <w:bidi w:val="0"/>
      <w:spacing w:lineRule="auto" w:line="240" w:before="100" w:after="100"/>
      <w:jc w:val="left"/>
    </w:pPr>
    <w:rPr>
      <w:rFonts w:ascii="Times New Roman" w:hAnsi="Times New Roman" w:eastAsia="Times New Roman" w:cs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 w:hanging="0"/>
    </w:pPr>
    <w:rPr>
      <w:b/>
      <w:i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pPr/>
    <w:rPr>
      <w:i/>
      <w:color w:val="000000" w:themeColor="text1"/>
    </w:rPr>
  </w:style>
  <w:style w:type="paragraph" w:styleId="Default" w:customStyle="1">
    <w:name w:val="Default"/>
    <w:uiPriority w:val="99"/>
    <w:qFormat/>
    <w:pPr>
      <w:widowControl/>
      <w:bidi w:val="0"/>
      <w:jc w:val="left"/>
    </w:pPr>
    <w:rPr>
      <w:rFonts w:ascii="Eras Light ITC" w:hAnsi="Eras Light ITC" w:eastAsia="Calibri" w:cs="Eras Light ITC"/>
      <w:color w:val="000000"/>
      <w:kern w:val="0"/>
      <w:sz w:val="24"/>
      <w:szCs w:val="20"/>
      <w:lang w:val="en-US" w:eastAsia="en-US" w:bidi="ar-SA"/>
    </w:rPr>
  </w:style>
  <w:style w:type="paragraph" w:styleId="ListParagraph">
    <w:name w:val="List Paragraph"/>
    <w:basedOn w:val="Normal"/>
    <w:uiPriority w:val="99"/>
    <w:qFormat/>
    <w:pPr>
      <w:ind w:left="720" w:hanging="0"/>
    </w:pPr>
    <w:rPr/>
  </w:style>
  <w:style w:type="paragraph" w:styleId="Caption1">
    <w:name w:val="caption"/>
    <w:basedOn w:val="Normal"/>
    <w:next w:val="Normal"/>
    <w:uiPriority w:val="99"/>
    <w:qFormat/>
    <w:pPr>
      <w:spacing w:lineRule="auto" w:line="240"/>
    </w:pPr>
    <w:rPr>
      <w:b/>
      <w:color w:val="873624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</w:rPr>
  </w:style>
  <w:style w:type="paragraph" w:styleId="BasicParagraph" w:customStyle="1">
    <w:name w:val="[Basic Paragraph]"/>
    <w:basedOn w:val="Normal"/>
    <w:uiPriority w:val="99"/>
    <w:qFormat/>
    <w:pPr>
      <w:bidi w:val="0"/>
      <w:spacing w:lineRule="auto" w:line="288" w:before="0" w:after="0"/>
      <w:jc w:val="left"/>
    </w:pPr>
    <w:rPr>
      <w:rFonts w:ascii="Minion Pro" w:hAnsi="Minion Pro" w:cs="Minion Pro"/>
      <w:color w:val="000000"/>
      <w:sz w:val="24"/>
    </w:rPr>
  </w:style>
  <w:style w:type="paragraph" w:styleId="Endnote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Footnote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lineRule="auto" w:line="240" w:before="0" w:after="0"/>
    </w:pPr>
    <w:rPr>
      <w:rFonts w:ascii="Courier New" w:hAnsi="Courier New" w:cs="Courier New"/>
      <w:sz w:val="21"/>
    </w:rPr>
  </w:style>
  <w:style w:type="paragraph" w:styleId="NoSpacing">
    <w:name w:val="No Spacing"/>
    <w:uiPriority w:val="1"/>
    <w:qFormat/>
    <w:pPr>
      <w:widowControl/>
      <w:bidi w:val="0"/>
      <w:jc w:val="left"/>
    </w:pPr>
    <w:rPr>
      <w:rFonts w:ascii="Calibri" w:hAnsi="Calibri" w:eastAsia="Calibri" w:cs="Arial"/>
      <w:color w:val="auto"/>
      <w:kern w:val="0"/>
      <w:sz w:val="22"/>
      <w:szCs w:val="20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uiPriority w:val="11"/>
    <w:qFormat/>
    <w:pPr/>
    <w:rPr>
      <w:rFonts w:ascii="Cambria" w:hAnsi="Cambria" w:eastAsia="" w:cs="Times New Roman"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lineRule="auto" w:line="240" w:before="0" w:after="300"/>
      <w:contextualSpacing/>
    </w:pPr>
    <w:rPr>
      <w:rFonts w:ascii="Cambria" w:hAnsi="Cambria" w:eastAsia="" w:cs="Times New Roman" w:asciiTheme="majorHAnsi" w:cstheme="majorBidi" w:eastAsiaTheme="majorEastAsia" w:hAnsiTheme="majorHAnsi"/>
      <w:color w:val="17365D" w:themeColor="text2" w:themeShade="bf"/>
      <w:spacing w:val="5"/>
      <w:sz w:val="52"/>
    </w:rPr>
  </w:style>
  <w:style w:type="paragraph" w:styleId="ListBullet">
    <w:name w:val="List Bullet"/>
    <w:basedOn w:val="Normal"/>
    <w:uiPriority w:val="99"/>
    <w:qFormat/>
    <w:pPr>
      <w:bidi w:val="0"/>
      <w:spacing w:lineRule="auto" w:line="264" w:before="0" w:after="180"/>
      <w:jc w:val="left"/>
    </w:pPr>
    <w:rPr>
      <w:rFonts w:cs="Times New Roman"/>
      <w:sz w:val="24"/>
      <w:lang w:eastAsia="ja-JP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47C10-F036-4202-A1BC-ACFA0DB5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Application>LibreOffice/6.0.7.3$Linux_X86_64 LibreOffice_project/00m0$Build-3</Application>
  <Pages>1</Pages>
  <Words>350</Words>
  <Characters>1561</Characters>
  <CharactersWithSpaces>1901</CharactersWithSpaces>
  <Paragraphs>17</Paragraphs>
  <Company>Cisco Systems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2015-11-08T09:56:00Z</dcterms:created>
  <dc:creator>Aseel</dc:creator>
  <dc:description/>
  <dc:language>en-US</dc:language>
  <cp:lastModifiedBy/>
  <cp:lastPrinted>2016-08-21T19:20:00Z</cp:lastPrinted>
  <dcterms:modified xsi:type="dcterms:W3CDTF">2019-12-10T22:57:13Z</dcterms:modified>
  <cp:revision>21</cp:revision>
  <dc:subject/>
  <dc:title>Summery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Cisco Systems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